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D6" w:rsidRPr="009D1CD6" w:rsidRDefault="009D1CD6" w:rsidP="00F51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D1CD6">
        <w:rPr>
          <w:rFonts w:ascii="Times New Roman" w:eastAsia="Times New Roman" w:hAnsi="Times New Roman" w:cs="Times New Roman"/>
          <w:sz w:val="20"/>
          <w:szCs w:val="20"/>
          <w:lang w:eastAsia="ar-SA"/>
        </w:rPr>
        <w:t>O Plano de formação 2013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 ARAAM </w:t>
      </w:r>
      <w:r w:rsidRPr="009D1C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comporta, enquanto simultaneamente entidade promotora e entidade formadora, 2 tipos de </w:t>
      </w:r>
      <w:proofErr w:type="spellStart"/>
      <w:r w:rsidRPr="009D1CD6">
        <w:rPr>
          <w:rFonts w:ascii="Times New Roman" w:eastAsia="Times New Roman" w:hAnsi="Times New Roman" w:cs="Times New Roman"/>
          <w:sz w:val="20"/>
          <w:szCs w:val="20"/>
          <w:lang w:eastAsia="ar-SA"/>
        </w:rPr>
        <w:t>ações</w:t>
      </w:r>
      <w:proofErr w:type="spellEnd"/>
      <w:r w:rsidRPr="009D1C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 destinada a 3 tipos de população-alvo.</w:t>
      </w:r>
    </w:p>
    <w:p w:rsidR="009D1CD6" w:rsidRPr="009D1CD6" w:rsidRDefault="009D1CD6" w:rsidP="00F51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D1C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As </w:t>
      </w:r>
      <w:proofErr w:type="spellStart"/>
      <w:r w:rsidRPr="009D1CD6">
        <w:rPr>
          <w:rFonts w:ascii="Times New Roman" w:eastAsia="Times New Roman" w:hAnsi="Times New Roman" w:cs="Times New Roman"/>
          <w:sz w:val="20"/>
          <w:szCs w:val="20"/>
          <w:lang w:eastAsia="ar-SA"/>
        </w:rPr>
        <w:t>UFCDs</w:t>
      </w:r>
      <w:proofErr w:type="spellEnd"/>
      <w:r w:rsidRPr="009D1CD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destinadas a associados, familiares e população rural (população externa) e destinada aos colaboradores internos. Formação especial</w:t>
      </w:r>
      <w:r w:rsidR="00F518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izada </w:t>
      </w:r>
      <w:r w:rsidRPr="009D1CD6">
        <w:rPr>
          <w:rFonts w:ascii="Times New Roman" w:eastAsia="Times New Roman" w:hAnsi="Times New Roman" w:cs="Times New Roman"/>
          <w:sz w:val="20"/>
          <w:szCs w:val="20"/>
          <w:lang w:eastAsia="ar-SA"/>
        </w:rPr>
        <w:t>destinada a jovens agricultores no âmbito do regulamento de aplicação-portari</w:t>
      </w:r>
      <w:r w:rsidR="00F5189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 nº 596-D/2008, de 8 de </w:t>
      </w:r>
      <w:proofErr w:type="spellStart"/>
      <w:r w:rsidR="00F5189A">
        <w:rPr>
          <w:rFonts w:ascii="Times New Roman" w:eastAsia="Times New Roman" w:hAnsi="Times New Roman" w:cs="Times New Roman"/>
          <w:sz w:val="20"/>
          <w:szCs w:val="20"/>
          <w:lang w:eastAsia="ar-SA"/>
        </w:rPr>
        <w:t>julho</w:t>
      </w:r>
      <w:proofErr w:type="spellEnd"/>
      <w:r w:rsidR="00F5189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bookmarkStart w:id="0" w:name="_GoBack"/>
      <w:bookmarkEnd w:id="0"/>
    </w:p>
    <w:p w:rsidR="009D1CD6" w:rsidRDefault="009D1CD6">
      <w:r>
        <w:rPr>
          <w:noProof/>
          <w:sz w:val="24"/>
          <w:szCs w:val="24"/>
          <w:lang w:eastAsia="pt-PT"/>
        </w:rPr>
        <w:drawing>
          <wp:inline distT="0" distB="0" distL="0" distR="0" wp14:anchorId="66A53576" wp14:editId="6B00E607">
            <wp:extent cx="5917720" cy="8022566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91" cy="802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CD6" w:rsidSect="00AD6445">
      <w:headerReference w:type="default" r:id="rId8"/>
      <w:footerReference w:type="default" r:id="rId9"/>
      <w:pgSz w:w="11906" w:h="16838"/>
      <w:pgMar w:top="1417" w:right="849" w:bottom="1417" w:left="1701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5A5" w:rsidRDefault="005E35A5" w:rsidP="009D1CD6">
      <w:pPr>
        <w:spacing w:after="0" w:line="240" w:lineRule="auto"/>
      </w:pPr>
      <w:r>
        <w:separator/>
      </w:r>
    </w:p>
  </w:endnote>
  <w:endnote w:type="continuationSeparator" w:id="0">
    <w:p w:rsidR="005E35A5" w:rsidRDefault="005E35A5" w:rsidP="009D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D6" w:rsidRDefault="009D1CD6" w:rsidP="009D1CD6">
    <w:pPr>
      <w:pStyle w:val="Rodap"/>
      <w:tabs>
        <w:tab w:val="clear" w:pos="8504"/>
        <w:tab w:val="left" w:pos="8647"/>
        <w:tab w:val="left" w:pos="9072"/>
        <w:tab w:val="left" w:pos="9356"/>
      </w:tabs>
    </w:pPr>
    <w:r>
      <w:rPr>
        <w:noProof/>
        <w:lang w:eastAsia="pt-PT"/>
      </w:rPr>
      <w:drawing>
        <wp:inline distT="0" distB="0" distL="0" distR="0" wp14:anchorId="5CACEF9E" wp14:editId="7171738F">
          <wp:extent cx="4304581" cy="888521"/>
          <wp:effectExtent l="0" t="0" r="1270" b="6985"/>
          <wp:docPr id="4" name="Imagem 4" descr="http://1.bp.blogspot.com/-2n0ZyxEkJX0/T7-WmsYFFQI/AAAAAAAAADM/w34V4zOdQoQ/s760/logotipo_poph_qren_ue_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1.bp.blogspot.com/-2n0ZyxEkJX0/T7-WmsYFFQI/AAAAAAAAADM/w34V4zOdQoQ/s760/logotipo_poph_qren_ue_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4665" cy="88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drawing>
        <wp:inline distT="0" distB="0" distL="0" distR="0" wp14:anchorId="286B3C1F" wp14:editId="34EE3ED0">
          <wp:extent cx="1319842" cy="750498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719" cy="76236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5A5" w:rsidRDefault="005E35A5" w:rsidP="009D1CD6">
      <w:pPr>
        <w:spacing w:after="0" w:line="240" w:lineRule="auto"/>
      </w:pPr>
      <w:r>
        <w:separator/>
      </w:r>
    </w:p>
  </w:footnote>
  <w:footnote w:type="continuationSeparator" w:id="0">
    <w:p w:rsidR="005E35A5" w:rsidRDefault="005E35A5" w:rsidP="009D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D6" w:rsidRDefault="00AD6445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0B0BA1DC" wp14:editId="584D1C68">
          <wp:simplePos x="0" y="0"/>
          <wp:positionH relativeFrom="column">
            <wp:posOffset>-36339</wp:posOffset>
          </wp:positionH>
          <wp:positionV relativeFrom="paragraph">
            <wp:posOffset>-302931</wp:posOffset>
          </wp:positionV>
          <wp:extent cx="5348378" cy="724619"/>
          <wp:effectExtent l="0" t="0" r="508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4400" cy="72408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CD6" w:rsidRDefault="009D1CD6">
    <w:pPr>
      <w:pStyle w:val="Cabealho"/>
    </w:pPr>
  </w:p>
  <w:p w:rsidR="009D1CD6" w:rsidRDefault="009D1C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D6"/>
    <w:rsid w:val="00131451"/>
    <w:rsid w:val="005E35A5"/>
    <w:rsid w:val="009D1CD6"/>
    <w:rsid w:val="00AD6445"/>
    <w:rsid w:val="00F5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D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1C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D1CD6"/>
  </w:style>
  <w:style w:type="paragraph" w:styleId="Rodap">
    <w:name w:val="footer"/>
    <w:basedOn w:val="Normal"/>
    <w:link w:val="RodapCarcter"/>
    <w:uiPriority w:val="99"/>
    <w:unhideWhenUsed/>
    <w:rsid w:val="009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D1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D1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D1C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D1CD6"/>
  </w:style>
  <w:style w:type="paragraph" w:styleId="Rodap">
    <w:name w:val="footer"/>
    <w:basedOn w:val="Normal"/>
    <w:link w:val="RodapCarcter"/>
    <w:uiPriority w:val="99"/>
    <w:unhideWhenUsed/>
    <w:rsid w:val="009D1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D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2013-06-03T14:35:00Z</dcterms:created>
  <dcterms:modified xsi:type="dcterms:W3CDTF">2013-06-03T14:49:00Z</dcterms:modified>
</cp:coreProperties>
</file>